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DE7185" w:rsidRPr="00DE7185" w:rsidTr="00D81410">
        <w:trPr>
          <w:trHeight w:val="851"/>
        </w:trPr>
        <w:tc>
          <w:tcPr>
            <w:tcW w:w="2552" w:type="dxa"/>
            <w:shd w:val="clear" w:color="auto" w:fill="auto"/>
          </w:tcPr>
          <w:p w:rsidR="0069107A" w:rsidRPr="00DE7185" w:rsidRDefault="00C4470D" w:rsidP="0069107A">
            <w:pPr>
              <w:pStyle w:val="M8"/>
              <w:framePr w:wrap="auto" w:vAnchor="margin" w:hAnchor="text" w:xAlign="left" w:yAlign="inline"/>
              <w:suppressOverlap w:val="0"/>
              <w:rPr>
                <w:color w:val="000000" w:themeColor="text1"/>
                <w:sz w:val="18"/>
                <w:szCs w:val="18"/>
                <w:lang w:val="en-US"/>
              </w:rPr>
            </w:pPr>
            <w:r>
              <w:rPr>
                <w:color w:val="000000" w:themeColor="text1"/>
                <w:sz w:val="18"/>
                <w:szCs w:val="18"/>
                <w:lang w:val="en-US"/>
              </w:rPr>
              <w:t>March 6</w:t>
            </w:r>
            <w:r w:rsidR="00ED43B8">
              <w:rPr>
                <w:color w:val="000000" w:themeColor="text1"/>
                <w:sz w:val="18"/>
                <w:szCs w:val="18"/>
                <w:lang w:val="en-US"/>
              </w:rPr>
              <w:t>, 2018</w:t>
            </w:r>
          </w:p>
          <w:p w:rsidR="0069107A" w:rsidRPr="00DE7185" w:rsidRDefault="0069107A" w:rsidP="0069107A">
            <w:pPr>
              <w:pStyle w:val="M8"/>
              <w:framePr w:wrap="auto" w:vAnchor="margin" w:hAnchor="text" w:xAlign="left" w:yAlign="inline"/>
              <w:suppressOverlap w:val="0"/>
              <w:rPr>
                <w:b/>
                <w:color w:val="000000" w:themeColor="text1"/>
                <w:lang w:val="en-US"/>
              </w:rPr>
            </w:pPr>
          </w:p>
          <w:p w:rsidR="0069107A" w:rsidRPr="00DE7185" w:rsidRDefault="0069107A" w:rsidP="0069107A">
            <w:pPr>
              <w:pStyle w:val="M8"/>
              <w:framePr w:wrap="auto" w:vAnchor="margin" w:hAnchor="text" w:xAlign="left" w:yAlign="inline"/>
              <w:suppressOverlap w:val="0"/>
              <w:rPr>
                <w:b/>
                <w:color w:val="000000" w:themeColor="text1"/>
                <w:lang w:val="en-US"/>
              </w:rPr>
            </w:pPr>
          </w:p>
          <w:p w:rsidR="009D3507" w:rsidRPr="00DE7185" w:rsidRDefault="009D3507" w:rsidP="009D3507">
            <w:pPr>
              <w:pStyle w:val="M1"/>
              <w:framePr w:wrap="auto" w:vAnchor="margin" w:hAnchor="text" w:xAlign="left" w:yAlign="inline"/>
              <w:suppressOverlap w:val="0"/>
              <w:rPr>
                <w:color w:val="000000" w:themeColor="text1"/>
                <w:lang w:val="en-GB"/>
              </w:rPr>
            </w:pPr>
            <w:r w:rsidRPr="00DE7185">
              <w:rPr>
                <w:color w:val="000000" w:themeColor="text1"/>
                <w:lang w:val="en-US"/>
              </w:rPr>
              <w:t>Tim Lange</w:t>
            </w:r>
          </w:p>
          <w:bookmarkStart w:id="0" w:name="Text15"/>
          <w:p w:rsidR="009D3507" w:rsidRPr="00DE7185" w:rsidRDefault="009D3507" w:rsidP="009D3507">
            <w:pPr>
              <w:pStyle w:val="M2"/>
              <w:framePr w:wrap="auto" w:vAnchor="margin" w:hAnchor="text" w:xAlign="left" w:yAlign="inline"/>
              <w:suppressOverlap w:val="0"/>
              <w:rPr>
                <w:color w:val="000000" w:themeColor="text1"/>
                <w:lang w:val="en-GB"/>
              </w:rPr>
            </w:pPr>
            <w:r w:rsidRPr="00DE7185">
              <w:rPr>
                <w:color w:val="000000" w:themeColor="text1"/>
              </w:rPr>
              <w:fldChar w:fldCharType="begin">
                <w:ffData>
                  <w:name w:val="Text15"/>
                  <w:enabled/>
                  <w:calcOnExit w:val="0"/>
                  <w:textInput>
                    <w:default w:val="Head of Investor Relations"/>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807DD7">
              <w:rPr>
                <w:noProof/>
                <w:color w:val="000000" w:themeColor="text1"/>
              </w:rPr>
              <w:t>Head of Investor Relations</w:t>
            </w:r>
            <w:r w:rsidRPr="00DE7185">
              <w:rPr>
                <w:color w:val="000000" w:themeColor="text1"/>
              </w:rPr>
              <w:fldChar w:fldCharType="end"/>
            </w:r>
            <w:bookmarkEnd w:id="0"/>
          </w:p>
          <w:p w:rsidR="009D3507" w:rsidRPr="00DE7185" w:rsidRDefault="009D3507" w:rsidP="009D3507">
            <w:pPr>
              <w:pStyle w:val="M3"/>
              <w:framePr w:wrap="auto" w:vAnchor="margin" w:hAnchor="text" w:xAlign="left" w:yAlign="inline"/>
              <w:suppressOverlap w:val="0"/>
              <w:rPr>
                <w:color w:val="000000" w:themeColor="text1"/>
                <w:lang w:val="en-GB"/>
              </w:rPr>
            </w:pPr>
            <w:r w:rsidRPr="00DE7185">
              <w:rPr>
                <w:color w:val="000000" w:themeColor="text1"/>
              </w:rPr>
              <w:fldChar w:fldCharType="begin">
                <w:ffData>
                  <w:name w:val=""/>
                  <w:enabled/>
                  <w:calcOnExit w:val="0"/>
                  <w:textInput>
                    <w:default w:val="Phone"/>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807DD7">
              <w:rPr>
                <w:noProof/>
                <w:color w:val="000000" w:themeColor="text1"/>
              </w:rPr>
              <w:t>Phone</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49"/>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807DD7">
              <w:rPr>
                <w:noProof/>
                <w:color w:val="000000" w:themeColor="text1"/>
              </w:rPr>
              <w:t>+49</w:t>
            </w:r>
            <w:r w:rsidRPr="00DE7185">
              <w:rPr>
                <w:color w:val="000000" w:themeColor="text1"/>
              </w:rPr>
              <w:fldChar w:fldCharType="end"/>
            </w:r>
            <w:r w:rsidRPr="00DE7185">
              <w:rPr>
                <w:color w:val="000000" w:themeColor="text1"/>
                <w:lang w:val="en-GB"/>
              </w:rPr>
              <w:t xml:space="preserve"> </w:t>
            </w:r>
            <w:r w:rsidRPr="00DE7185">
              <w:rPr>
                <w:color w:val="000000" w:themeColor="text1"/>
              </w:rPr>
              <w:fldChar w:fldCharType="begin">
                <w:ffData>
                  <w:name w:val=""/>
                  <w:enabled/>
                  <w:calcOnExit w:val="0"/>
                  <w:textInput>
                    <w:default w:val="201 177"/>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807DD7">
              <w:rPr>
                <w:noProof/>
                <w:color w:val="000000" w:themeColor="text1"/>
              </w:rPr>
              <w:t>201 177</w:t>
            </w:r>
            <w:r w:rsidRPr="00DE7185">
              <w:rPr>
                <w:color w:val="000000" w:themeColor="text1"/>
              </w:rPr>
              <w:fldChar w:fldCharType="end"/>
            </w:r>
            <w:r w:rsidRPr="00DE7185">
              <w:rPr>
                <w:color w:val="000000" w:themeColor="text1"/>
              </w:rPr>
              <w:fldChar w:fldCharType="begin">
                <w:ffData>
                  <w:name w:val=""/>
                  <w:enabled/>
                  <w:calcOnExit w:val="0"/>
                  <w:textInput>
                    <w:default w:val="-"/>
                  </w:textInput>
                </w:ffData>
              </w:fldChar>
            </w:r>
            <w:r w:rsidRPr="00DE7185">
              <w:rPr>
                <w:color w:val="000000" w:themeColor="text1"/>
                <w:lang w:val="en-GB"/>
              </w:rPr>
              <w:instrText xml:space="preserve"> FORMTEXT </w:instrText>
            </w:r>
            <w:r w:rsidRPr="00DE7185">
              <w:rPr>
                <w:color w:val="000000" w:themeColor="text1"/>
              </w:rPr>
            </w:r>
            <w:r w:rsidRPr="00DE7185">
              <w:rPr>
                <w:color w:val="000000" w:themeColor="text1"/>
              </w:rPr>
              <w:fldChar w:fldCharType="separate"/>
            </w:r>
            <w:r w:rsidR="00807DD7">
              <w:rPr>
                <w:noProof/>
                <w:color w:val="000000" w:themeColor="text1"/>
              </w:rPr>
              <w:t>-</w:t>
            </w:r>
            <w:r w:rsidRPr="00DE7185">
              <w:rPr>
                <w:color w:val="000000" w:themeColor="text1"/>
              </w:rPr>
              <w:fldChar w:fldCharType="end"/>
            </w:r>
            <w:r w:rsidRPr="00DE7185">
              <w:rPr>
                <w:color w:val="000000" w:themeColor="text1"/>
                <w:lang w:val="en-US"/>
              </w:rPr>
              <w:t>3150</w:t>
            </w:r>
          </w:p>
          <w:p w:rsidR="004F1918" w:rsidRPr="00DE7185" w:rsidRDefault="009D3507" w:rsidP="009D3507">
            <w:pPr>
              <w:pStyle w:val="M10"/>
              <w:framePr w:wrap="auto" w:vAnchor="margin" w:hAnchor="text" w:xAlign="left" w:yAlign="inline"/>
              <w:suppressOverlap w:val="0"/>
              <w:rPr>
                <w:color w:val="000000" w:themeColor="text1"/>
              </w:rPr>
            </w:pPr>
            <w:proofErr w:type="spellStart"/>
            <w:r w:rsidRPr="00DE7185">
              <w:rPr>
                <w:color w:val="000000" w:themeColor="text1"/>
                <w:lang w:val="en-US"/>
              </w:rPr>
              <w:t>tim.lange</w:t>
            </w:r>
            <w:proofErr w:type="spellEnd"/>
            <w:r w:rsidRPr="00DE7185">
              <w:rPr>
                <w:color w:val="000000" w:themeColor="text1"/>
              </w:rPr>
              <w:t>@evonik.com</w:t>
            </w:r>
          </w:p>
        </w:tc>
      </w:tr>
      <w:tr w:rsidR="00DE7185" w:rsidRPr="00DE7185" w:rsidTr="00D81410">
        <w:trPr>
          <w:trHeight w:val="851"/>
        </w:trPr>
        <w:tc>
          <w:tcPr>
            <w:tcW w:w="2552" w:type="dxa"/>
            <w:shd w:val="clear" w:color="auto" w:fill="auto"/>
          </w:tcPr>
          <w:p w:rsidR="004F1918" w:rsidRPr="00DE7185" w:rsidRDefault="004F1918" w:rsidP="009D3507">
            <w:pPr>
              <w:pStyle w:val="M10"/>
              <w:framePr w:wrap="auto" w:vAnchor="margin" w:hAnchor="text" w:xAlign="left" w:yAlign="inline"/>
              <w:suppressOverlap w:val="0"/>
              <w:rPr>
                <w:color w:val="000000" w:themeColor="text1"/>
                <w:lang w:val="en-US"/>
              </w:rPr>
            </w:pPr>
          </w:p>
        </w:tc>
      </w:tr>
    </w:tbl>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b/>
          <w:noProof/>
          <w:color w:val="000000" w:themeColor="text1"/>
          <w:sz w:val="13"/>
          <w:szCs w:val="13"/>
          <w:lang w:val="de-DE"/>
        </w:rPr>
        <w:t>Evonik Industries AG</w:t>
      </w:r>
    </w:p>
    <w:p w:rsidR="0062427E" w:rsidRPr="00DE7185" w:rsidRDefault="0062427E" w:rsidP="0062427E">
      <w:pPr>
        <w:framePr w:w="2659" w:wrap="around" w:hAnchor="page" w:x="8971" w:yAlign="bottom" w:anchorLock="1"/>
        <w:spacing w:line="180" w:lineRule="exact"/>
        <w:rPr>
          <w:noProof/>
          <w:color w:val="000000" w:themeColor="text1"/>
          <w:sz w:val="13"/>
          <w:szCs w:val="13"/>
          <w:lang w:val="de-DE"/>
        </w:rPr>
      </w:pPr>
      <w:r w:rsidRPr="00DE7185">
        <w:rPr>
          <w:noProof/>
          <w:color w:val="000000" w:themeColor="text1"/>
          <w:sz w:val="13"/>
          <w:szCs w:val="13"/>
          <w:lang w:val="de-DE"/>
        </w:rPr>
        <w:t>Rellinghauser Straße 1-11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45128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Germany</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Phone +49 201 177-01</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Fax +49 201 177-3475</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www.evonik.com</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Supervisory Board</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Dr. Werner Müller, Chairman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b/>
          <w:noProof/>
          <w:color w:val="000000" w:themeColor="text1"/>
          <w:sz w:val="13"/>
          <w:szCs w:val="13"/>
        </w:rPr>
        <w:t>Executive Board</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Christian Kullmann, Chairman</w:t>
      </w:r>
    </w:p>
    <w:p w:rsidR="004A7A4A" w:rsidRPr="00DE7185" w:rsidRDefault="004A7A4A" w:rsidP="004A7A4A">
      <w:pPr>
        <w:framePr w:w="2659" w:wrap="around" w:hAnchor="page" w:x="8971" w:yAlign="bottom" w:anchorLock="1"/>
        <w:spacing w:line="180" w:lineRule="exact"/>
        <w:rPr>
          <w:noProof/>
          <w:color w:val="000000" w:themeColor="text1"/>
          <w:sz w:val="13"/>
          <w:szCs w:val="13"/>
          <w:lang w:val="en-US"/>
        </w:rPr>
      </w:pPr>
      <w:r w:rsidRPr="00DE7185">
        <w:rPr>
          <w:noProof/>
          <w:color w:val="000000" w:themeColor="text1"/>
          <w:sz w:val="13"/>
          <w:szCs w:val="13"/>
          <w:lang w:val="en-US"/>
        </w:rPr>
        <w:t xml:space="preserve">Dr. Harald Schwager, </w:t>
      </w:r>
      <w:r w:rsidRPr="00DE7185">
        <w:rPr>
          <w:noProof/>
          <w:color w:val="000000" w:themeColor="text1"/>
          <w:sz w:val="13"/>
          <w:szCs w:val="13"/>
        </w:rPr>
        <w:t>Deputy Chairman</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Thomas Wessel</w:t>
      </w:r>
    </w:p>
    <w:p w:rsidR="004A7A4A" w:rsidRPr="00DE7185" w:rsidRDefault="004A7A4A" w:rsidP="004A7A4A">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Ute Wolf</w:t>
      </w:r>
    </w:p>
    <w:p w:rsidR="0062427E" w:rsidRPr="00DE7185" w:rsidRDefault="0062427E" w:rsidP="0062427E">
      <w:pPr>
        <w:framePr w:w="2659" w:wrap="around" w:hAnchor="page" w:x="8971" w:yAlign="bottom" w:anchorLock="1"/>
        <w:spacing w:line="180" w:lineRule="exact"/>
        <w:rPr>
          <w:noProof/>
          <w:color w:val="000000" w:themeColor="text1"/>
          <w:sz w:val="13"/>
          <w:szCs w:val="13"/>
        </w:rPr>
      </w:pP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Registered Office is Essen</w:t>
      </w:r>
    </w:p>
    <w:p w:rsidR="0062427E" w:rsidRPr="00DE7185" w:rsidRDefault="0062427E" w:rsidP="0062427E">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Register Court Essen Local Court</w:t>
      </w:r>
    </w:p>
    <w:p w:rsidR="008A2AE8" w:rsidRPr="00DE7185" w:rsidRDefault="0062427E" w:rsidP="00CA6F45">
      <w:pPr>
        <w:framePr w:w="2659" w:wrap="around" w:hAnchor="page" w:x="8971" w:yAlign="bottom" w:anchorLock="1"/>
        <w:spacing w:line="180" w:lineRule="exact"/>
        <w:rPr>
          <w:noProof/>
          <w:color w:val="000000" w:themeColor="text1"/>
          <w:sz w:val="13"/>
          <w:szCs w:val="13"/>
        </w:rPr>
      </w:pPr>
      <w:r w:rsidRPr="00DE7185">
        <w:rPr>
          <w:noProof/>
          <w:color w:val="000000" w:themeColor="text1"/>
          <w:sz w:val="13"/>
          <w:szCs w:val="13"/>
        </w:rPr>
        <w:t>Commercial Registry B 19474</w:t>
      </w:r>
    </w:p>
    <w:p w:rsidR="00C4470D" w:rsidRDefault="00C4470D" w:rsidP="00C4470D">
      <w:pPr>
        <w:rPr>
          <w:b/>
          <w:bCs/>
          <w:sz w:val="24"/>
        </w:rPr>
      </w:pPr>
    </w:p>
    <w:p w:rsidR="00C4470D" w:rsidRDefault="00C4470D" w:rsidP="00C4470D">
      <w:pPr>
        <w:pStyle w:val="Titel"/>
      </w:pPr>
      <w:proofErr w:type="spellStart"/>
      <w:r>
        <w:t>Evonik</w:t>
      </w:r>
      <w:proofErr w:type="spellEnd"/>
      <w:r>
        <w:t xml:space="preserve"> announces </w:t>
      </w:r>
      <w:r w:rsidR="00964CDE">
        <w:t>divestment</w:t>
      </w:r>
      <w:r>
        <w:t xml:space="preserve"> of </w:t>
      </w:r>
      <w:proofErr w:type="spellStart"/>
      <w:r>
        <w:t>methacrylates</w:t>
      </w:r>
      <w:proofErr w:type="spellEnd"/>
      <w:r>
        <w:t xml:space="preserve"> business</w:t>
      </w:r>
    </w:p>
    <w:p w:rsidR="00C4470D" w:rsidRPr="005B69F7" w:rsidRDefault="00C4470D" w:rsidP="00C4470D">
      <w:pPr>
        <w:pStyle w:val="Titel"/>
      </w:pPr>
    </w:p>
    <w:p w:rsidR="00C4470D" w:rsidRDefault="00C4470D" w:rsidP="00C4470D">
      <w:pPr>
        <w:numPr>
          <w:ilvl w:val="0"/>
          <w:numId w:val="32"/>
        </w:numPr>
        <w:tabs>
          <w:tab w:val="clear" w:pos="4956"/>
          <w:tab w:val="num" w:pos="340"/>
        </w:tabs>
        <w:ind w:left="340" w:right="85" w:hanging="340"/>
        <w:rPr>
          <w:rFonts w:cs="Lucida Sans Unicode"/>
          <w:sz w:val="24"/>
        </w:rPr>
      </w:pPr>
      <w:r>
        <w:rPr>
          <w:sz w:val="24"/>
        </w:rPr>
        <w:t>Systematic implementation of the new corporate strategy</w:t>
      </w:r>
    </w:p>
    <w:p w:rsidR="00C4470D" w:rsidRDefault="00C4470D" w:rsidP="00C4470D">
      <w:pPr>
        <w:numPr>
          <w:ilvl w:val="0"/>
          <w:numId w:val="32"/>
        </w:numPr>
        <w:tabs>
          <w:tab w:val="clear" w:pos="4956"/>
          <w:tab w:val="num" w:pos="340"/>
        </w:tabs>
        <w:ind w:left="340" w:right="85" w:hanging="340"/>
        <w:rPr>
          <w:rFonts w:cs="Lucida Sans Unicode"/>
          <w:sz w:val="24"/>
        </w:rPr>
      </w:pPr>
      <w:r>
        <w:rPr>
          <w:sz w:val="24"/>
        </w:rPr>
        <w:t xml:space="preserve">A key step towards a </w:t>
      </w:r>
      <w:r w:rsidR="003F4A79">
        <w:rPr>
          <w:sz w:val="24"/>
        </w:rPr>
        <w:t xml:space="preserve">more </w:t>
      </w:r>
      <w:r>
        <w:rPr>
          <w:sz w:val="24"/>
        </w:rPr>
        <w:t>balanced specialty portfolio</w:t>
      </w:r>
    </w:p>
    <w:p w:rsidR="00C4470D" w:rsidRPr="005E0961" w:rsidRDefault="00C4470D" w:rsidP="00C4470D">
      <w:pPr>
        <w:numPr>
          <w:ilvl w:val="0"/>
          <w:numId w:val="32"/>
        </w:numPr>
        <w:tabs>
          <w:tab w:val="clear" w:pos="4956"/>
          <w:tab w:val="num" w:pos="340"/>
        </w:tabs>
        <w:ind w:left="340" w:right="85" w:hanging="340"/>
        <w:rPr>
          <w:rFonts w:cs="Lucida Sans Unicode"/>
          <w:sz w:val="24"/>
        </w:rPr>
      </w:pPr>
      <w:r>
        <w:rPr>
          <w:sz w:val="24"/>
        </w:rPr>
        <w:t xml:space="preserve">Promising development perspectives for the </w:t>
      </w:r>
      <w:proofErr w:type="spellStart"/>
      <w:r>
        <w:rPr>
          <w:sz w:val="24"/>
        </w:rPr>
        <w:t>methacrylates</w:t>
      </w:r>
      <w:proofErr w:type="spellEnd"/>
      <w:r>
        <w:rPr>
          <w:sz w:val="24"/>
        </w:rPr>
        <w:t xml:space="preserve"> business  </w:t>
      </w:r>
    </w:p>
    <w:p w:rsidR="00C4470D" w:rsidRPr="001D6B8D" w:rsidRDefault="00C4470D" w:rsidP="00C4470D">
      <w:pPr>
        <w:ind w:left="340" w:right="85"/>
        <w:rPr>
          <w:rFonts w:cs="Lucida Sans Unicode"/>
          <w:sz w:val="24"/>
        </w:rPr>
      </w:pPr>
    </w:p>
    <w:p w:rsidR="00C4470D" w:rsidRPr="00C439D1" w:rsidRDefault="00C4470D" w:rsidP="00C4470D">
      <w:pPr>
        <w:spacing w:after="120" w:line="240" w:lineRule="auto"/>
      </w:pPr>
      <w:r w:rsidRPr="00C439D1">
        <w:t>Essen</w:t>
      </w:r>
      <w:r>
        <w:t>, 6 March 2018</w:t>
      </w:r>
      <w:r w:rsidRPr="00C439D1">
        <w:t xml:space="preserve">. </w:t>
      </w:r>
      <w:r>
        <w:t>The</w:t>
      </w:r>
      <w:r w:rsidRPr="00C439D1">
        <w:t xml:space="preserve"> Executive Board</w:t>
      </w:r>
      <w:r>
        <w:t xml:space="preserve"> of </w:t>
      </w:r>
      <w:proofErr w:type="spellStart"/>
      <w:r w:rsidRPr="0081150E">
        <w:t>Evonik</w:t>
      </w:r>
      <w:proofErr w:type="spellEnd"/>
      <w:r>
        <w:t xml:space="preserve"> Industries AG has resolved today to</w:t>
      </w:r>
      <w:r w:rsidRPr="00C439D1">
        <w:t xml:space="preserve"> </w:t>
      </w:r>
      <w:r w:rsidR="003F4A79">
        <w:t>evaluate</w:t>
      </w:r>
      <w:r w:rsidR="003F4A79" w:rsidRPr="00C439D1">
        <w:t xml:space="preserve"> </w:t>
      </w:r>
      <w:r w:rsidRPr="00C439D1">
        <w:t xml:space="preserve">all options for the future development of the </w:t>
      </w:r>
      <w:proofErr w:type="spellStart"/>
      <w:r w:rsidRPr="00C439D1">
        <w:t>methacrylates</w:t>
      </w:r>
      <w:proofErr w:type="spellEnd"/>
      <w:r w:rsidRPr="00C439D1">
        <w:t xml:space="preserve"> business. These options include </w:t>
      </w:r>
      <w:bookmarkStart w:id="1" w:name="_GoBack"/>
      <w:bookmarkEnd w:id="1"/>
      <w:r w:rsidRPr="00C439D1">
        <w:t xml:space="preserve">potential partnerships and complete </w:t>
      </w:r>
      <w:r w:rsidR="00964CDE">
        <w:t>divestment</w:t>
      </w:r>
      <w:r w:rsidRPr="00C439D1">
        <w:t xml:space="preserve">. </w:t>
      </w:r>
    </w:p>
    <w:p w:rsidR="00C4470D" w:rsidRDefault="00C4470D" w:rsidP="00C4470D">
      <w:pPr>
        <w:spacing w:after="120" w:line="240" w:lineRule="auto"/>
      </w:pPr>
      <w:r>
        <w:t xml:space="preserve">The Group is therefore taking the next step in the ongoing development of its portfolio. “We are systematically implementing our strategy of sharpening our focus on specialty chemicals,” said Christian Kullmann, Chairman of the Executive Board. “Therefore, we are concentrating on our four defined growth engines. In this way, we are aiming for a more balanced portfolio to ensure optimal allocation of our resources.” Our growth engines are health &amp; care, smart materials, specialty additives and animal nutrition. They have above-average growth and low cyclical exposure. The </w:t>
      </w:r>
      <w:proofErr w:type="spellStart"/>
      <w:r>
        <w:t>methacrylates</w:t>
      </w:r>
      <w:proofErr w:type="spellEnd"/>
      <w:r>
        <w:t xml:space="preserve"> business, which is part of the Performance Materials segment, is outside </w:t>
      </w:r>
      <w:proofErr w:type="spellStart"/>
      <w:r>
        <w:t>Evonik's</w:t>
      </w:r>
      <w:proofErr w:type="spellEnd"/>
      <w:r>
        <w:t xml:space="preserve"> defined growth areas.</w:t>
      </w:r>
    </w:p>
    <w:p w:rsidR="00C4470D" w:rsidRPr="00775D99" w:rsidRDefault="00C4470D" w:rsidP="00C4470D">
      <w:pPr>
        <w:spacing w:after="120" w:line="240" w:lineRule="auto"/>
      </w:pPr>
      <w:r>
        <w:t xml:space="preserve">“Our </w:t>
      </w:r>
      <w:proofErr w:type="spellStart"/>
      <w:r>
        <w:t>methacrylates</w:t>
      </w:r>
      <w:proofErr w:type="spellEnd"/>
      <w:r>
        <w:t xml:space="preserve"> business has outstanding development potential,” commented Caspar Gammelin, Head of </w:t>
      </w:r>
      <w:proofErr w:type="spellStart"/>
      <w:r>
        <w:t>Evonik's</w:t>
      </w:r>
      <w:proofErr w:type="spellEnd"/>
      <w:r>
        <w:t xml:space="preserve"> Performance Materials segment. “Our goal is to extend our technological edge and cost leadership. To achieve that, we will find partners and will make full use of our strengths. These include: strong market positions, operational excellence, intelligent innovations, leading technologies, </w:t>
      </w:r>
      <w:r w:rsidRPr="002C4EE7">
        <w:t>highly qualified employees</w:t>
      </w:r>
      <w:r>
        <w:t>, strong brands and excellent integrated structures.”</w:t>
      </w:r>
    </w:p>
    <w:p w:rsidR="00C4470D" w:rsidRDefault="00C4470D" w:rsidP="00C4470D">
      <w:pPr>
        <w:spacing w:after="120" w:line="240" w:lineRule="auto"/>
      </w:pPr>
      <w:r>
        <w:t xml:space="preserve">The business comprises high-volume monomers such as MMA, various specialty monomers as well as the PLEXIGLAS® brand of PMMA </w:t>
      </w:r>
      <w:proofErr w:type="spellStart"/>
      <w:r>
        <w:t>molding</w:t>
      </w:r>
      <w:proofErr w:type="spellEnd"/>
      <w:r>
        <w:t xml:space="preserve"> compounds and semi-finished products. These products are manufactured at various locations in Germany, North </w:t>
      </w:r>
      <w:r>
        <w:lastRenderedPageBreak/>
        <w:t xml:space="preserve">America, and Asia. “Our </w:t>
      </w:r>
      <w:proofErr w:type="spellStart"/>
      <w:r>
        <w:t>methacrylates</w:t>
      </w:r>
      <w:proofErr w:type="spellEnd"/>
      <w:r>
        <w:t xml:space="preserve"> business has a leading competitive position and is profitable and attractive,” said Kullmann. “We can therefore shape its future with great responsibility.”</w:t>
      </w:r>
    </w:p>
    <w:p w:rsidR="00C4470D" w:rsidRDefault="00C4470D" w:rsidP="00C4470D">
      <w:pPr>
        <w:rPr>
          <w:rFonts w:cs="Lucida Sans Unicode"/>
          <w:b/>
          <w:bCs/>
          <w:sz w:val="18"/>
          <w:szCs w:val="18"/>
        </w:rPr>
      </w:pPr>
    </w:p>
    <w:p w:rsidR="00C4470D" w:rsidRDefault="00C4470D" w:rsidP="00C4470D">
      <w:pPr>
        <w:spacing w:after="120" w:line="240" w:lineRule="auto"/>
      </w:pPr>
      <w:r>
        <w:t>I</w:t>
      </w:r>
      <w:r w:rsidRPr="00613A6B">
        <w:t>n business year 2017</w:t>
      </w:r>
      <w:r>
        <w:t xml:space="preserve"> </w:t>
      </w:r>
      <w:proofErr w:type="spellStart"/>
      <w:r w:rsidRPr="00C439D1">
        <w:t>Evonik</w:t>
      </w:r>
      <w:proofErr w:type="spellEnd"/>
      <w:r w:rsidRPr="00C439D1">
        <w:t xml:space="preserve"> generated around 40 percent of the sales of the </w:t>
      </w:r>
      <w:r w:rsidRPr="005D3F49">
        <w:t>Performance Materials segment</w:t>
      </w:r>
      <w:r>
        <w:t xml:space="preserve"> with its </w:t>
      </w:r>
      <w:proofErr w:type="spellStart"/>
      <w:r w:rsidRPr="00FD55CF">
        <w:t>methacrylates</w:t>
      </w:r>
      <w:proofErr w:type="spellEnd"/>
      <w:r w:rsidRPr="00FD55CF">
        <w:t xml:space="preserve"> business</w:t>
      </w:r>
      <w:r>
        <w:t>.</w:t>
      </w:r>
    </w:p>
    <w:p w:rsidR="00993056" w:rsidRPr="00C4470D" w:rsidRDefault="00993056" w:rsidP="002B48C7">
      <w:pPr>
        <w:spacing w:line="220" w:lineRule="exact"/>
        <w:outlineLvl w:val="0"/>
        <w:rPr>
          <w:rFonts w:cs="Lucida Sans Unicode"/>
          <w:b/>
          <w:bCs/>
          <w:color w:val="000000"/>
          <w:sz w:val="18"/>
          <w:szCs w:val="18"/>
        </w:rPr>
      </w:pPr>
    </w:p>
    <w:p w:rsidR="00FA0750" w:rsidRDefault="00FA0750" w:rsidP="002B48C7">
      <w:pPr>
        <w:spacing w:line="220" w:lineRule="exact"/>
        <w:outlineLvl w:val="0"/>
        <w:rPr>
          <w:rFonts w:cs="Lucida Sans Unicode"/>
          <w:b/>
          <w:bCs/>
          <w:color w:val="000000"/>
          <w:sz w:val="18"/>
          <w:szCs w:val="18"/>
          <w:lang w:val="en-US"/>
        </w:rPr>
      </w:pPr>
    </w:p>
    <w:p w:rsidR="00FA0750" w:rsidRDefault="00FA0750" w:rsidP="002B48C7">
      <w:pPr>
        <w:spacing w:line="220" w:lineRule="exact"/>
        <w:outlineLvl w:val="0"/>
        <w:rPr>
          <w:rFonts w:cs="Lucida Sans Unicode"/>
          <w:b/>
          <w:bCs/>
          <w:color w:val="000000"/>
          <w:sz w:val="18"/>
          <w:szCs w:val="18"/>
          <w:lang w:val="en-US"/>
        </w:rPr>
      </w:pPr>
    </w:p>
    <w:p w:rsidR="00FA0750" w:rsidRDefault="00FA0750" w:rsidP="002B48C7">
      <w:pPr>
        <w:spacing w:line="220" w:lineRule="exact"/>
        <w:outlineLvl w:val="0"/>
        <w:rPr>
          <w:rFonts w:cs="Lucida Sans Unicode"/>
          <w:b/>
          <w:bCs/>
          <w:color w:val="000000"/>
          <w:sz w:val="18"/>
          <w:szCs w:val="18"/>
          <w:lang w:val="en-US"/>
        </w:rPr>
      </w:pPr>
    </w:p>
    <w:p w:rsidR="00FA0750" w:rsidRDefault="00FA0750" w:rsidP="002B48C7">
      <w:pPr>
        <w:spacing w:line="220" w:lineRule="exact"/>
        <w:outlineLvl w:val="0"/>
        <w:rPr>
          <w:rFonts w:cs="Lucida Sans Unicode"/>
          <w:b/>
          <w:bCs/>
          <w:color w:val="000000"/>
          <w:sz w:val="18"/>
          <w:szCs w:val="18"/>
          <w:lang w:val="en-US"/>
        </w:rPr>
      </w:pPr>
    </w:p>
    <w:p w:rsidR="00FA0750" w:rsidRDefault="00FA0750" w:rsidP="002B48C7">
      <w:pPr>
        <w:spacing w:line="220" w:lineRule="exact"/>
        <w:outlineLvl w:val="0"/>
        <w:rPr>
          <w:rFonts w:cs="Lucida Sans Unicode"/>
          <w:b/>
          <w:bCs/>
          <w:color w:val="000000"/>
          <w:sz w:val="18"/>
          <w:szCs w:val="18"/>
          <w:lang w:val="en-US"/>
        </w:rPr>
      </w:pPr>
    </w:p>
    <w:p w:rsidR="001F7DD4" w:rsidRDefault="001F7DD4" w:rsidP="002B48C7">
      <w:pPr>
        <w:spacing w:line="220" w:lineRule="exact"/>
        <w:outlineLvl w:val="0"/>
        <w:rPr>
          <w:rFonts w:cs="Lucida Sans Unicode"/>
          <w:b/>
          <w:bCs/>
          <w:color w:val="000000"/>
          <w:sz w:val="18"/>
          <w:szCs w:val="18"/>
          <w:lang w:val="en-US"/>
        </w:rPr>
      </w:pPr>
    </w:p>
    <w:p w:rsidR="001F7DD4" w:rsidRDefault="001F7DD4" w:rsidP="002B48C7">
      <w:pPr>
        <w:spacing w:line="220" w:lineRule="exact"/>
        <w:outlineLvl w:val="0"/>
        <w:rPr>
          <w:rFonts w:cs="Lucida Sans Unicode"/>
          <w:b/>
          <w:bCs/>
          <w:color w:val="000000"/>
          <w:sz w:val="18"/>
          <w:szCs w:val="18"/>
          <w:lang w:val="en-US"/>
        </w:rPr>
      </w:pPr>
    </w:p>
    <w:p w:rsidR="001F7DD4" w:rsidRDefault="001F7DD4" w:rsidP="002B48C7">
      <w:pPr>
        <w:spacing w:line="220" w:lineRule="exact"/>
        <w:outlineLvl w:val="0"/>
        <w:rPr>
          <w:rFonts w:cs="Lucida Sans Unicode"/>
          <w:b/>
          <w:bCs/>
          <w:color w:val="000000"/>
          <w:sz w:val="18"/>
          <w:szCs w:val="18"/>
          <w:lang w:val="en-US"/>
        </w:rPr>
      </w:pPr>
    </w:p>
    <w:p w:rsidR="001F7DD4" w:rsidRDefault="001F7DD4" w:rsidP="002B48C7">
      <w:pPr>
        <w:spacing w:line="220" w:lineRule="exact"/>
        <w:outlineLvl w:val="0"/>
        <w:rPr>
          <w:rFonts w:cs="Lucida Sans Unicode"/>
          <w:b/>
          <w:bCs/>
          <w:color w:val="000000"/>
          <w:sz w:val="18"/>
          <w:szCs w:val="18"/>
          <w:lang w:val="en-US"/>
        </w:rPr>
      </w:pPr>
    </w:p>
    <w:p w:rsidR="001F7DD4" w:rsidRDefault="001F7DD4" w:rsidP="002B48C7">
      <w:pPr>
        <w:spacing w:line="220" w:lineRule="exact"/>
        <w:outlineLvl w:val="0"/>
        <w:rPr>
          <w:rFonts w:cs="Lucida Sans Unicode"/>
          <w:b/>
          <w:bCs/>
          <w:color w:val="000000"/>
          <w:sz w:val="18"/>
          <w:szCs w:val="18"/>
          <w:lang w:val="en-US"/>
        </w:rPr>
      </w:pPr>
    </w:p>
    <w:p w:rsidR="001F7DD4" w:rsidRDefault="001F7DD4" w:rsidP="002B48C7">
      <w:pPr>
        <w:spacing w:line="220" w:lineRule="exact"/>
        <w:outlineLvl w:val="0"/>
        <w:rPr>
          <w:rFonts w:cs="Lucida Sans Unicode"/>
          <w:b/>
          <w:bCs/>
          <w:color w:val="000000"/>
          <w:sz w:val="18"/>
          <w:szCs w:val="18"/>
          <w:lang w:val="en-US"/>
        </w:rPr>
      </w:pPr>
    </w:p>
    <w:p w:rsidR="001F7DD4" w:rsidRDefault="001F7DD4" w:rsidP="002B48C7">
      <w:pPr>
        <w:spacing w:line="220" w:lineRule="exact"/>
        <w:outlineLvl w:val="0"/>
        <w:rPr>
          <w:rFonts w:cs="Lucida Sans Unicode"/>
          <w:b/>
          <w:bCs/>
          <w:color w:val="000000"/>
          <w:sz w:val="18"/>
          <w:szCs w:val="18"/>
          <w:lang w:val="en-US"/>
        </w:rPr>
      </w:pPr>
    </w:p>
    <w:p w:rsidR="002B48C7" w:rsidRPr="003B1E21" w:rsidRDefault="00533FBA" w:rsidP="002B48C7">
      <w:pPr>
        <w:spacing w:line="220" w:lineRule="exact"/>
        <w:outlineLvl w:val="0"/>
        <w:rPr>
          <w:rFonts w:cs="Lucida Sans Unicode"/>
          <w:b/>
          <w:bCs/>
          <w:color w:val="000000"/>
          <w:sz w:val="18"/>
          <w:szCs w:val="18"/>
          <w:lang w:val="en-US"/>
        </w:rPr>
      </w:pPr>
      <w:proofErr w:type="spellStart"/>
      <w:r>
        <w:rPr>
          <w:rFonts w:cs="Lucida Sans Unicode"/>
          <w:b/>
          <w:bCs/>
          <w:color w:val="000000"/>
          <w:sz w:val="18"/>
          <w:szCs w:val="18"/>
          <w:lang w:val="en-US"/>
        </w:rPr>
        <w:t>Evonik</w:t>
      </w:r>
      <w:proofErr w:type="spellEnd"/>
      <w:r>
        <w:rPr>
          <w:rFonts w:cs="Lucida Sans Unicode"/>
          <w:b/>
          <w:bCs/>
          <w:color w:val="000000"/>
          <w:sz w:val="18"/>
          <w:szCs w:val="18"/>
          <w:lang w:val="en-US"/>
        </w:rPr>
        <w:t xml:space="preserve"> </w:t>
      </w:r>
      <w:r w:rsidR="002B48C7" w:rsidRPr="003B1E21">
        <w:rPr>
          <w:rFonts w:cs="Lucida Sans Unicode"/>
          <w:b/>
          <w:bCs/>
          <w:color w:val="000000"/>
          <w:sz w:val="18"/>
          <w:szCs w:val="18"/>
          <w:lang w:val="en-US"/>
        </w:rPr>
        <w:t xml:space="preserve">Company information </w:t>
      </w:r>
    </w:p>
    <w:p w:rsidR="00443251" w:rsidRPr="001A268E" w:rsidRDefault="00443251" w:rsidP="00443251">
      <w:pPr>
        <w:spacing w:line="220" w:lineRule="exact"/>
        <w:rPr>
          <w:rFonts w:cs="Lucida Sans Unicode"/>
          <w:color w:val="000000"/>
          <w:sz w:val="18"/>
          <w:szCs w:val="18"/>
        </w:rPr>
      </w:pPr>
      <w:proofErr w:type="spellStart"/>
      <w:r>
        <w:rPr>
          <w:color w:val="000000"/>
          <w:sz w:val="18"/>
          <w:szCs w:val="18"/>
        </w:rPr>
        <w:t>Evonik</w:t>
      </w:r>
      <w:proofErr w:type="spellEnd"/>
      <w:r>
        <w:rPr>
          <w:color w:val="000000"/>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w:t>
      </w:r>
      <w:proofErr w:type="spellStart"/>
      <w:r>
        <w:rPr>
          <w:color w:val="000000"/>
          <w:sz w:val="18"/>
          <w:szCs w:val="18"/>
        </w:rPr>
        <w:t>Evonik</w:t>
      </w:r>
      <w:proofErr w:type="spellEnd"/>
      <w:r>
        <w:rPr>
          <w:color w:val="000000"/>
          <w:sz w:val="18"/>
          <w:szCs w:val="18"/>
        </w:rPr>
        <w:t xml:space="preserve"> benefits specifically from its customer proximity and leading market positions. </w:t>
      </w:r>
      <w:proofErr w:type="spellStart"/>
      <w:r>
        <w:rPr>
          <w:color w:val="000000"/>
          <w:sz w:val="18"/>
          <w:szCs w:val="18"/>
        </w:rPr>
        <w:t>Evonik</w:t>
      </w:r>
      <w:proofErr w:type="spellEnd"/>
      <w:r>
        <w:rPr>
          <w:color w:val="000000"/>
          <w:sz w:val="18"/>
          <w:szCs w:val="18"/>
        </w:rPr>
        <w:t xml:space="preserve"> is active in over 100 countries around the world with more than 36,000 employees. </w:t>
      </w:r>
    </w:p>
    <w:p w:rsidR="002B48C7" w:rsidRPr="003B1E21" w:rsidRDefault="002B48C7" w:rsidP="002B48C7">
      <w:pPr>
        <w:spacing w:line="220" w:lineRule="exact"/>
        <w:rPr>
          <w:rFonts w:cs="Lucida Sans Unicode"/>
          <w:sz w:val="18"/>
          <w:szCs w:val="18"/>
          <w:lang w:val="en-US"/>
        </w:rPr>
      </w:pPr>
    </w:p>
    <w:p w:rsidR="002B48C7" w:rsidRPr="00993056" w:rsidRDefault="002B48C7" w:rsidP="002B48C7">
      <w:pPr>
        <w:spacing w:line="220" w:lineRule="exact"/>
        <w:rPr>
          <w:sz w:val="18"/>
          <w:szCs w:val="18"/>
        </w:rPr>
      </w:pPr>
    </w:p>
    <w:p w:rsidR="00443251" w:rsidRPr="004F1918" w:rsidRDefault="00443251" w:rsidP="00443251">
      <w:pPr>
        <w:spacing w:line="220" w:lineRule="exact"/>
        <w:outlineLvl w:val="0"/>
        <w:rPr>
          <w:rFonts w:cs="Lucida Sans Unicode"/>
          <w:b/>
          <w:bCs/>
          <w:color w:val="000000"/>
          <w:sz w:val="18"/>
          <w:szCs w:val="18"/>
        </w:rPr>
      </w:pPr>
      <w:r>
        <w:rPr>
          <w:b/>
          <w:bCs/>
          <w:color w:val="000000"/>
          <w:sz w:val="18"/>
          <w:szCs w:val="18"/>
        </w:rPr>
        <w:t>Disclaimer</w:t>
      </w:r>
    </w:p>
    <w:p w:rsidR="00443251" w:rsidRPr="004F1918" w:rsidRDefault="00443251" w:rsidP="00443251">
      <w:pPr>
        <w:spacing w:line="220" w:lineRule="exact"/>
        <w:rPr>
          <w:rFonts w:cs="Lucida Sans Unicode"/>
          <w:sz w:val="18"/>
          <w:szCs w:val="18"/>
        </w:rPr>
      </w:pPr>
      <w:r>
        <w:rPr>
          <w:sz w:val="18"/>
          <w:szCs w:val="18"/>
        </w:rPr>
        <w:t xml:space="preserve">In so far </w:t>
      </w:r>
      <w:proofErr w:type="gramStart"/>
      <w:r>
        <w:rPr>
          <w:sz w:val="18"/>
          <w:szCs w:val="18"/>
        </w:rPr>
        <w:t>as</w:t>
      </w:r>
      <w:proofErr w:type="gramEnd"/>
      <w:r>
        <w:rPr>
          <w:sz w:val="18"/>
          <w:szCs w:val="18"/>
        </w:rPr>
        <w:t xml:space="preserve"> forecasts or expectations are expressed in this </w:t>
      </w:r>
      <w:r w:rsidR="00662617">
        <w:rPr>
          <w:sz w:val="18"/>
          <w:szCs w:val="18"/>
        </w:rPr>
        <w:t>Investor Relations 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sz w:val="18"/>
          <w:szCs w:val="18"/>
        </w:rPr>
        <w:t>Evonik</w:t>
      </w:r>
      <w:proofErr w:type="spellEnd"/>
      <w:r>
        <w:rPr>
          <w:sz w:val="18"/>
          <w:szCs w:val="18"/>
        </w:rPr>
        <w:t xml:space="preserve"> Industries AG nor its group companies assume an obligation to update the forecasts, expectations or statements contained in this release.</w:t>
      </w:r>
    </w:p>
    <w:p w:rsidR="002B48C7" w:rsidRPr="00993056" w:rsidRDefault="002B48C7" w:rsidP="00443251">
      <w:pPr>
        <w:spacing w:line="220" w:lineRule="exact"/>
        <w:outlineLvl w:val="0"/>
        <w:rPr>
          <w:rFonts w:cs="Lucida Sans Unicode"/>
          <w:sz w:val="18"/>
          <w:szCs w:val="18"/>
          <w:lang w:val="en-US"/>
        </w:rPr>
      </w:pPr>
    </w:p>
    <w:sectPr w:rsidR="002B48C7" w:rsidRPr="00993056"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64" w:rsidRDefault="003A4864" w:rsidP="00FD1184">
      <w:r>
        <w:separator/>
      </w:r>
    </w:p>
  </w:endnote>
  <w:endnote w:type="continuationSeparator" w:id="0">
    <w:p w:rsidR="003A4864" w:rsidRDefault="003A486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Fuzeile"/>
    </w:pPr>
  </w:p>
  <w:p w:rsidR="003A4864" w:rsidRDefault="003A486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807DD7">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07DD7">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rsidP="00316EC0">
    <w:pPr>
      <w:pStyle w:val="Fuzeile"/>
    </w:pPr>
  </w:p>
  <w:p w:rsidR="003A4864" w:rsidRPr="005225EC" w:rsidRDefault="003A486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07DD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07DD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64" w:rsidRDefault="003A4864" w:rsidP="00FD1184">
      <w:r>
        <w:separator/>
      </w:r>
    </w:p>
  </w:footnote>
  <w:footnote w:type="continuationSeparator" w:id="0">
    <w:p w:rsidR="003A4864" w:rsidRDefault="003A486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Default="003A48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4" w:rsidRPr="003F4CD0" w:rsidRDefault="003A4864">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1F7DD4"/>
    <w:rsid w:val="0020185B"/>
    <w:rsid w:val="00221C32"/>
    <w:rsid w:val="002427AA"/>
    <w:rsid w:val="0024351A"/>
    <w:rsid w:val="0024351E"/>
    <w:rsid w:val="00244927"/>
    <w:rsid w:val="00256424"/>
    <w:rsid w:val="00267DD2"/>
    <w:rsid w:val="0027659F"/>
    <w:rsid w:val="002856DE"/>
    <w:rsid w:val="00287090"/>
    <w:rsid w:val="00290F07"/>
    <w:rsid w:val="002A3233"/>
    <w:rsid w:val="002B1589"/>
    <w:rsid w:val="002B48C7"/>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2CA"/>
    <w:rsid w:val="00310BD6"/>
    <w:rsid w:val="00316EC0"/>
    <w:rsid w:val="003414F9"/>
    <w:rsid w:val="00345B60"/>
    <w:rsid w:val="003508E4"/>
    <w:rsid w:val="003531AD"/>
    <w:rsid w:val="00364D2E"/>
    <w:rsid w:val="00367974"/>
    <w:rsid w:val="00380845"/>
    <w:rsid w:val="00384C52"/>
    <w:rsid w:val="003864D2"/>
    <w:rsid w:val="003A023D"/>
    <w:rsid w:val="003A4864"/>
    <w:rsid w:val="003B0418"/>
    <w:rsid w:val="003C0198"/>
    <w:rsid w:val="003D2794"/>
    <w:rsid w:val="003D5418"/>
    <w:rsid w:val="003D6E84"/>
    <w:rsid w:val="003E4D56"/>
    <w:rsid w:val="003F4A79"/>
    <w:rsid w:val="003F4CD0"/>
    <w:rsid w:val="004016F5"/>
    <w:rsid w:val="004146D3"/>
    <w:rsid w:val="00422338"/>
    <w:rsid w:val="00423895"/>
    <w:rsid w:val="00424F52"/>
    <w:rsid w:val="0044107F"/>
    <w:rsid w:val="00443251"/>
    <w:rsid w:val="00460144"/>
    <w:rsid w:val="00464856"/>
    <w:rsid w:val="00471142"/>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3FBA"/>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5CFB"/>
    <w:rsid w:val="00606A38"/>
    <w:rsid w:val="00615C7D"/>
    <w:rsid w:val="0062427E"/>
    <w:rsid w:val="00635F70"/>
    <w:rsid w:val="00645F2F"/>
    <w:rsid w:val="00652A75"/>
    <w:rsid w:val="00662617"/>
    <w:rsid w:val="006651E2"/>
    <w:rsid w:val="006662A5"/>
    <w:rsid w:val="00683CB9"/>
    <w:rsid w:val="0069107A"/>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271C"/>
    <w:rsid w:val="007E7C76"/>
    <w:rsid w:val="007F031E"/>
    <w:rsid w:val="007F1506"/>
    <w:rsid w:val="007F200A"/>
    <w:rsid w:val="007F3646"/>
    <w:rsid w:val="007F57C2"/>
    <w:rsid w:val="007F59C2"/>
    <w:rsid w:val="007F7820"/>
    <w:rsid w:val="00800AA9"/>
    <w:rsid w:val="00801EFB"/>
    <w:rsid w:val="00807DD7"/>
    <w:rsid w:val="0081321A"/>
    <w:rsid w:val="0081515B"/>
    <w:rsid w:val="00816BD2"/>
    <w:rsid w:val="00825D88"/>
    <w:rsid w:val="008352AA"/>
    <w:rsid w:val="00836B9A"/>
    <w:rsid w:val="00837DD2"/>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14361"/>
    <w:rsid w:val="00935881"/>
    <w:rsid w:val="0094457A"/>
    <w:rsid w:val="009454A0"/>
    <w:rsid w:val="00954060"/>
    <w:rsid w:val="009560C1"/>
    <w:rsid w:val="00964CDE"/>
    <w:rsid w:val="00966112"/>
    <w:rsid w:val="00971345"/>
    <w:rsid w:val="00972915"/>
    <w:rsid w:val="009752DC"/>
    <w:rsid w:val="0097547F"/>
    <w:rsid w:val="009775E2"/>
    <w:rsid w:val="00977987"/>
    <w:rsid w:val="009814C9"/>
    <w:rsid w:val="0098727A"/>
    <w:rsid w:val="00993056"/>
    <w:rsid w:val="009A16A5"/>
    <w:rsid w:val="009A7CDC"/>
    <w:rsid w:val="009C042B"/>
    <w:rsid w:val="009C2B65"/>
    <w:rsid w:val="009C40DA"/>
    <w:rsid w:val="009C5F4B"/>
    <w:rsid w:val="009D3507"/>
    <w:rsid w:val="009D3E36"/>
    <w:rsid w:val="009E25AC"/>
    <w:rsid w:val="009E4892"/>
    <w:rsid w:val="009F4857"/>
    <w:rsid w:val="009F6AA2"/>
    <w:rsid w:val="00A05948"/>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4600"/>
    <w:rsid w:val="00AC633F"/>
    <w:rsid w:val="00AE3848"/>
    <w:rsid w:val="00AF0606"/>
    <w:rsid w:val="00AF0C19"/>
    <w:rsid w:val="00AF31F4"/>
    <w:rsid w:val="00AF6529"/>
    <w:rsid w:val="00AF7D27"/>
    <w:rsid w:val="00B2025B"/>
    <w:rsid w:val="00B31D5A"/>
    <w:rsid w:val="00B5137F"/>
    <w:rsid w:val="00B5262E"/>
    <w:rsid w:val="00B56705"/>
    <w:rsid w:val="00B656C6"/>
    <w:rsid w:val="00B73EF8"/>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4470D"/>
    <w:rsid w:val="00C52417"/>
    <w:rsid w:val="00C60F15"/>
    <w:rsid w:val="00C755A4"/>
    <w:rsid w:val="00C770A4"/>
    <w:rsid w:val="00C930F0"/>
    <w:rsid w:val="00C94042"/>
    <w:rsid w:val="00CA262C"/>
    <w:rsid w:val="00CA6F45"/>
    <w:rsid w:val="00CB3A53"/>
    <w:rsid w:val="00CB691C"/>
    <w:rsid w:val="00CD1EE7"/>
    <w:rsid w:val="00CE00B8"/>
    <w:rsid w:val="00CE17C6"/>
    <w:rsid w:val="00CE2E92"/>
    <w:rsid w:val="00CF2E07"/>
    <w:rsid w:val="00CF3942"/>
    <w:rsid w:val="00D0795A"/>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E7185"/>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D43B8"/>
    <w:rsid w:val="00EE1574"/>
    <w:rsid w:val="00EF7EB3"/>
    <w:rsid w:val="00F018DC"/>
    <w:rsid w:val="00F0319B"/>
    <w:rsid w:val="00F24FEB"/>
    <w:rsid w:val="00F51B93"/>
    <w:rsid w:val="00F5602B"/>
    <w:rsid w:val="00F6598A"/>
    <w:rsid w:val="00F66FEE"/>
    <w:rsid w:val="00F671D1"/>
    <w:rsid w:val="00F73982"/>
    <w:rsid w:val="00F813D0"/>
    <w:rsid w:val="00F94E80"/>
    <w:rsid w:val="00F96B9B"/>
    <w:rsid w:val="00FA0750"/>
    <w:rsid w:val="00FA151A"/>
    <w:rsid w:val="00FA5F5C"/>
    <w:rsid w:val="00FA6367"/>
    <w:rsid w:val="00FB316C"/>
    <w:rsid w:val="00FC7A2A"/>
    <w:rsid w:val="00FD0461"/>
    <w:rsid w:val="00FD1184"/>
    <w:rsid w:val="00FE676A"/>
    <w:rsid w:val="00FE7268"/>
    <w:rsid w:val="00FF4492"/>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 w:type="paragraph" w:styleId="Kommentartext">
    <w:name w:val="annotation text"/>
    <w:basedOn w:val="Standard"/>
    <w:link w:val="KommentartextZchn"/>
    <w:semiHidden/>
    <w:unhideWhenUsed/>
    <w:rsid w:val="00FF4492"/>
    <w:pPr>
      <w:spacing w:line="240" w:lineRule="auto"/>
    </w:pPr>
    <w:rPr>
      <w:sz w:val="20"/>
      <w:szCs w:val="20"/>
    </w:rPr>
  </w:style>
  <w:style w:type="character" w:customStyle="1" w:styleId="KommentartextZchn">
    <w:name w:val="Kommentartext Zchn"/>
    <w:basedOn w:val="Absatz-Standardschriftart"/>
    <w:link w:val="Kommentartext"/>
    <w:semiHidden/>
    <w:rsid w:val="00FF4492"/>
    <w:rPr>
      <w:rFonts w:ascii="Lucida Sans Unicode" w:hAnsi="Lucida Sans Unicode"/>
      <w:lang w:val="en-GB"/>
    </w:rPr>
  </w:style>
  <w:style w:type="paragraph" w:customStyle="1" w:styleId="Bodytext">
    <w:name w:val="Bodytext"/>
    <w:qFormat/>
    <w:rsid w:val="00B73EF8"/>
    <w:pPr>
      <w:spacing w:line="360" w:lineRule="auto"/>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5959">
      <w:bodyDiv w:val="1"/>
      <w:marLeft w:val="0"/>
      <w:marRight w:val="0"/>
      <w:marTop w:val="0"/>
      <w:marBottom w:val="0"/>
      <w:divBdr>
        <w:top w:val="none" w:sz="0" w:space="0" w:color="auto"/>
        <w:left w:val="none" w:sz="0" w:space="0" w:color="auto"/>
        <w:bottom w:val="none" w:sz="0" w:space="0" w:color="auto"/>
        <w:right w:val="none" w:sz="0" w:space="0" w:color="auto"/>
      </w:divBdr>
    </w:div>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437A3AC9.dotm</Template>
  <TotalTime>0</TotalTime>
  <Pages>2</Pages>
  <Words>524</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2018-02-28T15:52:00Z</dcterms:created>
  <dcterms:modified xsi:type="dcterms:W3CDTF">2018-03-05T15:20:00Z</dcterms:modified>
</cp:coreProperties>
</file>